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5CAA" w14:textId="2CE71E7E" w:rsidR="00BE4FEA" w:rsidRDefault="008F6EEB" w:rsidP="008F6EEB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14:paraId="34F1EC59" w14:textId="12C121B5" w:rsidR="00D05A32" w:rsidRDefault="008F6EEB" w:rsidP="0070343F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لیست پایان نامه های اعضاء هیات علمی گروه پزشکی اجتماعی در سال 1402 و</w:t>
      </w:r>
      <w:r w:rsidR="00FE2E60">
        <w:rPr>
          <w:rFonts w:hint="cs"/>
          <w:rtl/>
          <w:lang w:bidi="fa-IR"/>
        </w:rPr>
        <w:t xml:space="preserve"> 1403</w:t>
      </w: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2242"/>
        <w:gridCol w:w="6788"/>
        <w:gridCol w:w="746"/>
      </w:tblGrid>
      <w:tr w:rsidR="00D05A32" w14:paraId="541E3695" w14:textId="77777777" w:rsidTr="0042442B">
        <w:trPr>
          <w:jc w:val="center"/>
        </w:trPr>
        <w:tc>
          <w:tcPr>
            <w:tcW w:w="2274" w:type="dxa"/>
          </w:tcPr>
          <w:p w14:paraId="5C0073EB" w14:textId="574FB0BE" w:rsidR="00D05A32" w:rsidRDefault="00D05A32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استاد راهنما</w:t>
            </w:r>
          </w:p>
        </w:tc>
        <w:tc>
          <w:tcPr>
            <w:tcW w:w="6935" w:type="dxa"/>
          </w:tcPr>
          <w:p w14:paraId="186BD750" w14:textId="29EFD904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عنوان پایان نامه </w:t>
            </w:r>
          </w:p>
        </w:tc>
        <w:tc>
          <w:tcPr>
            <w:tcW w:w="567" w:type="dxa"/>
          </w:tcPr>
          <w:p w14:paraId="7C2FE2D6" w14:textId="4245E4C8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ردیف </w:t>
            </w:r>
          </w:p>
        </w:tc>
      </w:tr>
      <w:tr w:rsidR="00D05A32" w14:paraId="211CCBB8" w14:textId="77777777" w:rsidTr="0042442B">
        <w:trPr>
          <w:jc w:val="center"/>
        </w:trPr>
        <w:tc>
          <w:tcPr>
            <w:tcW w:w="2274" w:type="dxa"/>
          </w:tcPr>
          <w:p w14:paraId="6320AF23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602A0E02" w14:textId="11D17B96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پرستو بهاروند</w:t>
            </w:r>
          </w:p>
        </w:tc>
        <w:tc>
          <w:tcPr>
            <w:tcW w:w="6935" w:type="dxa"/>
          </w:tcPr>
          <w:p w14:paraId="486853DE" w14:textId="55DE543A" w:rsidR="00D05A32" w:rsidRDefault="00D05A32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میزان بروز استاندارد شده سرطان های سیستم گوارش در استان لرستان در سال 1398</w:t>
            </w:r>
          </w:p>
        </w:tc>
        <w:tc>
          <w:tcPr>
            <w:tcW w:w="567" w:type="dxa"/>
          </w:tcPr>
          <w:p w14:paraId="65665020" w14:textId="04516386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D05A32" w14:paraId="20F75ED1" w14:textId="77777777" w:rsidTr="0042442B">
        <w:trPr>
          <w:jc w:val="center"/>
        </w:trPr>
        <w:tc>
          <w:tcPr>
            <w:tcW w:w="2274" w:type="dxa"/>
          </w:tcPr>
          <w:p w14:paraId="621FCB25" w14:textId="247DCD78" w:rsidR="00D05A32" w:rsidRDefault="008611DB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</w:tc>
        <w:tc>
          <w:tcPr>
            <w:tcW w:w="6935" w:type="dxa"/>
          </w:tcPr>
          <w:p w14:paraId="78C13270" w14:textId="7D8174AC" w:rsidR="00D05A32" w:rsidRDefault="008611DB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تبیین چالش های کودکان کار در شهر خرم آباد در سال 1402(یک مطالعه کیفی)</w:t>
            </w:r>
          </w:p>
        </w:tc>
        <w:tc>
          <w:tcPr>
            <w:tcW w:w="567" w:type="dxa"/>
          </w:tcPr>
          <w:p w14:paraId="26B8F763" w14:textId="1531C169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D05A32" w14:paraId="22D1BDA7" w14:textId="77777777" w:rsidTr="0042442B">
        <w:trPr>
          <w:jc w:val="center"/>
        </w:trPr>
        <w:tc>
          <w:tcPr>
            <w:tcW w:w="2274" w:type="dxa"/>
          </w:tcPr>
          <w:p w14:paraId="328596B9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668B212E" w14:textId="23A55FAD" w:rsidR="00147239" w:rsidRDefault="00147239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دکتر فریده ملکشاهی </w:t>
            </w:r>
          </w:p>
        </w:tc>
        <w:tc>
          <w:tcPr>
            <w:tcW w:w="6935" w:type="dxa"/>
          </w:tcPr>
          <w:p w14:paraId="0284C7D8" w14:textId="1659899C" w:rsidR="00D05A32" w:rsidRDefault="00DC1126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رفتار پیشگیری کننده از پوکی استخوان در دانشجویان مقطع کارآموزی و کارورزی دانشکده پزشکی با کاربرد الگو</w:t>
            </w:r>
            <w:r w:rsidR="00147239">
              <w:rPr>
                <w:rFonts w:hint="cs"/>
                <w:rtl/>
                <w:lang w:bidi="fa-IR"/>
              </w:rPr>
              <w:t>ی اعتقاد بهداشتی در سال 1402</w:t>
            </w:r>
          </w:p>
        </w:tc>
        <w:tc>
          <w:tcPr>
            <w:tcW w:w="567" w:type="dxa"/>
          </w:tcPr>
          <w:p w14:paraId="3AF34CB0" w14:textId="0570B360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D05A32" w14:paraId="36EE2339" w14:textId="77777777" w:rsidTr="0042442B">
        <w:trPr>
          <w:jc w:val="center"/>
        </w:trPr>
        <w:tc>
          <w:tcPr>
            <w:tcW w:w="2274" w:type="dxa"/>
          </w:tcPr>
          <w:p w14:paraId="12C2FBA2" w14:textId="28487B94" w:rsidR="00D05A32" w:rsidRDefault="00D05A32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پرستو بهاروند</w:t>
            </w:r>
          </w:p>
        </w:tc>
        <w:tc>
          <w:tcPr>
            <w:tcW w:w="6935" w:type="dxa"/>
          </w:tcPr>
          <w:p w14:paraId="5D3C3098" w14:textId="748FB61F" w:rsidR="00D05A32" w:rsidRDefault="00D05A32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اپیدمیولوژی دیابت طی سالاهای 1395 </w:t>
            </w:r>
            <w:r>
              <w:rPr>
                <w:rFonts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1399 در استان لرستان</w:t>
            </w:r>
          </w:p>
        </w:tc>
        <w:tc>
          <w:tcPr>
            <w:tcW w:w="567" w:type="dxa"/>
          </w:tcPr>
          <w:p w14:paraId="0D3E47EE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692120A4" w14:textId="295A3A06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D05A32" w14:paraId="1926B4A5" w14:textId="77777777" w:rsidTr="0042442B">
        <w:trPr>
          <w:jc w:val="center"/>
        </w:trPr>
        <w:tc>
          <w:tcPr>
            <w:tcW w:w="2274" w:type="dxa"/>
          </w:tcPr>
          <w:p w14:paraId="363F41B2" w14:textId="3631F3F1" w:rsidR="00D05A32" w:rsidRDefault="008611DB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</w:tc>
        <w:tc>
          <w:tcPr>
            <w:tcW w:w="6935" w:type="dxa"/>
          </w:tcPr>
          <w:p w14:paraId="33C8206F" w14:textId="30BD27BA" w:rsidR="00D05A32" w:rsidRDefault="008611DB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مولفه های سرمایه اجتماعی و عوامل مرتبط با آن در شهر خرم آباد در نیمه اول سال 1402</w:t>
            </w:r>
          </w:p>
        </w:tc>
        <w:tc>
          <w:tcPr>
            <w:tcW w:w="567" w:type="dxa"/>
          </w:tcPr>
          <w:p w14:paraId="0B697C41" w14:textId="77777777" w:rsidR="00D05A32" w:rsidRDefault="00D05A32" w:rsidP="00D05A32">
            <w:pPr>
              <w:jc w:val="center"/>
              <w:rPr>
                <w:rtl/>
                <w:lang w:bidi="fa-IR"/>
              </w:rPr>
            </w:pPr>
          </w:p>
          <w:p w14:paraId="1F9102D7" w14:textId="68D07E10" w:rsidR="00DC1126" w:rsidRDefault="00DC1126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D05A32" w14:paraId="736EC33F" w14:textId="77777777" w:rsidTr="0042442B">
        <w:trPr>
          <w:jc w:val="center"/>
        </w:trPr>
        <w:tc>
          <w:tcPr>
            <w:tcW w:w="2274" w:type="dxa"/>
          </w:tcPr>
          <w:p w14:paraId="6497C89C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1204D86B" w14:textId="32FE4D86" w:rsidR="00506EE8" w:rsidRDefault="00506EE8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</w:tc>
        <w:tc>
          <w:tcPr>
            <w:tcW w:w="6935" w:type="dxa"/>
          </w:tcPr>
          <w:p w14:paraId="5EEF4940" w14:textId="144F4FEA" w:rsidR="00506EE8" w:rsidRDefault="0042442B" w:rsidP="0042442B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علل مصرف یا گرایش به سیگار در بین دانشجویان پزشکی در حال تحصیل در دانشگاه علوم پزشکی لرستان در 6 ماهه دوم سال 1402</w:t>
            </w:r>
          </w:p>
        </w:tc>
        <w:tc>
          <w:tcPr>
            <w:tcW w:w="567" w:type="dxa"/>
          </w:tcPr>
          <w:p w14:paraId="6E9D1F82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0C12ECF5" w14:textId="573CA17F" w:rsidR="00DC1126" w:rsidRDefault="00DC1126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  <w:p w14:paraId="1CDA07ED" w14:textId="41699F59" w:rsidR="00DC1126" w:rsidRDefault="00DC1126" w:rsidP="00D05A32">
            <w:pPr>
              <w:jc w:val="center"/>
              <w:rPr>
                <w:lang w:bidi="fa-IR"/>
              </w:rPr>
            </w:pPr>
          </w:p>
        </w:tc>
      </w:tr>
      <w:tr w:rsidR="00D05A32" w14:paraId="07C27007" w14:textId="77777777" w:rsidTr="0042442B">
        <w:trPr>
          <w:jc w:val="center"/>
        </w:trPr>
        <w:tc>
          <w:tcPr>
            <w:tcW w:w="2274" w:type="dxa"/>
          </w:tcPr>
          <w:p w14:paraId="74D336C5" w14:textId="77777777" w:rsidR="00DA733A" w:rsidRDefault="00DA733A" w:rsidP="00D05A32">
            <w:pPr>
              <w:jc w:val="center"/>
              <w:rPr>
                <w:rtl/>
                <w:lang w:bidi="fa-IR"/>
              </w:rPr>
            </w:pPr>
          </w:p>
          <w:p w14:paraId="7885711D" w14:textId="32515268" w:rsidR="00D05A32" w:rsidRDefault="00DA733A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فریده ملکشاهی</w:t>
            </w:r>
          </w:p>
          <w:p w14:paraId="0034923F" w14:textId="11FED6DC" w:rsidR="00DA733A" w:rsidRDefault="00DA733A" w:rsidP="00D05A32">
            <w:pPr>
              <w:jc w:val="center"/>
              <w:rPr>
                <w:lang w:bidi="fa-IR"/>
              </w:rPr>
            </w:pPr>
          </w:p>
        </w:tc>
        <w:tc>
          <w:tcPr>
            <w:tcW w:w="6935" w:type="dxa"/>
          </w:tcPr>
          <w:p w14:paraId="7BDB29CA" w14:textId="590D5984" w:rsidR="00D05A32" w:rsidRDefault="00DA733A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پیش بینی کنندگی سازه های مدل باور سلامت در اتخاذ رفتار های خودآزمایی پستان در زنان مراجعه کننده به مراکز بهداشتی درمانی شهر خرم آباد در سال 1402</w:t>
            </w:r>
          </w:p>
        </w:tc>
        <w:tc>
          <w:tcPr>
            <w:tcW w:w="567" w:type="dxa"/>
          </w:tcPr>
          <w:p w14:paraId="21DF1F59" w14:textId="4463B064" w:rsidR="00D05A32" w:rsidRDefault="00DA733A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D05A32" w14:paraId="1FD8810F" w14:textId="77777777" w:rsidTr="0042442B">
        <w:trPr>
          <w:jc w:val="center"/>
        </w:trPr>
        <w:tc>
          <w:tcPr>
            <w:tcW w:w="2274" w:type="dxa"/>
          </w:tcPr>
          <w:p w14:paraId="6C755A7B" w14:textId="6D1D22C2" w:rsidR="00D05A32" w:rsidRDefault="00DA733A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  <w:p w14:paraId="59B2B2F1" w14:textId="180AAC01" w:rsidR="00DA733A" w:rsidRDefault="00DA733A" w:rsidP="00D05A32">
            <w:pPr>
              <w:jc w:val="center"/>
              <w:rPr>
                <w:lang w:bidi="fa-IR"/>
              </w:rPr>
            </w:pPr>
          </w:p>
        </w:tc>
        <w:tc>
          <w:tcPr>
            <w:tcW w:w="6935" w:type="dxa"/>
          </w:tcPr>
          <w:p w14:paraId="3787B41F" w14:textId="28939F28" w:rsidR="00D05A32" w:rsidRDefault="00B902CA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تعارضات نوجوانان با والدین در مراجعین به مراکز  جامع سلامت  شهر خرم آباد در سال 1402</w:t>
            </w:r>
          </w:p>
        </w:tc>
        <w:tc>
          <w:tcPr>
            <w:tcW w:w="567" w:type="dxa"/>
          </w:tcPr>
          <w:p w14:paraId="72AE8D54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6C15EAAB" w14:textId="2D70C2AF" w:rsidR="00A24AF3" w:rsidRDefault="00A24AF3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D05A32" w14:paraId="156650AE" w14:textId="77777777" w:rsidTr="0042442B">
        <w:trPr>
          <w:jc w:val="center"/>
        </w:trPr>
        <w:tc>
          <w:tcPr>
            <w:tcW w:w="2274" w:type="dxa"/>
          </w:tcPr>
          <w:p w14:paraId="188D8F16" w14:textId="192B4056" w:rsidR="00D05A32" w:rsidRDefault="00D05A32" w:rsidP="00D05A32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پرستو بهاروند</w:t>
            </w:r>
          </w:p>
        </w:tc>
        <w:tc>
          <w:tcPr>
            <w:tcW w:w="6935" w:type="dxa"/>
          </w:tcPr>
          <w:p w14:paraId="09B701D5" w14:textId="61CE3699" w:rsidR="00D05A32" w:rsidRDefault="00D05A32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اپیدمیولوزیک سرطان کولورکتال در بازه زمانی 1393-1398</w:t>
            </w:r>
          </w:p>
        </w:tc>
        <w:tc>
          <w:tcPr>
            <w:tcW w:w="567" w:type="dxa"/>
          </w:tcPr>
          <w:p w14:paraId="6B31633C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4CCDFCC1" w14:textId="60B8F0CD" w:rsidR="00A24AF3" w:rsidRDefault="00A24AF3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D05A32" w14:paraId="3CD04644" w14:textId="77777777" w:rsidTr="0042442B">
        <w:trPr>
          <w:jc w:val="center"/>
        </w:trPr>
        <w:tc>
          <w:tcPr>
            <w:tcW w:w="2274" w:type="dxa"/>
          </w:tcPr>
          <w:p w14:paraId="3A8F892E" w14:textId="77777777" w:rsidR="00DA733A" w:rsidRDefault="00DA733A" w:rsidP="00DA733A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  <w:p w14:paraId="753E21EA" w14:textId="77777777" w:rsidR="00D05A32" w:rsidRDefault="00D05A32" w:rsidP="00D05A32">
            <w:pPr>
              <w:jc w:val="center"/>
              <w:rPr>
                <w:lang w:bidi="fa-IR"/>
              </w:rPr>
            </w:pPr>
          </w:p>
        </w:tc>
        <w:tc>
          <w:tcPr>
            <w:tcW w:w="6935" w:type="dxa"/>
          </w:tcPr>
          <w:p w14:paraId="6BA815A0" w14:textId="2CA2FAEC" w:rsidR="00D05A32" w:rsidRDefault="00DA733A" w:rsidP="00D05A32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میزان بروز استاندارد شده سرطان های پستان در استان لرستان از سال 1388-1401</w:t>
            </w:r>
          </w:p>
        </w:tc>
        <w:tc>
          <w:tcPr>
            <w:tcW w:w="567" w:type="dxa"/>
          </w:tcPr>
          <w:p w14:paraId="7F899FDD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2A5292A3" w14:textId="32048750" w:rsidR="00A24AF3" w:rsidRDefault="00A24AF3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D05A32" w14:paraId="66A03C5E" w14:textId="77777777" w:rsidTr="0042442B">
        <w:trPr>
          <w:jc w:val="center"/>
        </w:trPr>
        <w:tc>
          <w:tcPr>
            <w:tcW w:w="2274" w:type="dxa"/>
          </w:tcPr>
          <w:p w14:paraId="55F5E327" w14:textId="77777777" w:rsidR="00D05A32" w:rsidRDefault="00D05A32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پرستو بهاروند</w:t>
            </w:r>
          </w:p>
          <w:p w14:paraId="1ECF7686" w14:textId="77777777" w:rsidR="006E64CF" w:rsidRDefault="006E64CF" w:rsidP="00D05A32">
            <w:pPr>
              <w:jc w:val="center"/>
              <w:rPr>
                <w:rtl/>
                <w:lang w:bidi="fa-IR"/>
              </w:rPr>
            </w:pPr>
          </w:p>
          <w:p w14:paraId="612EA3AC" w14:textId="57AB1F09" w:rsidR="006E64CF" w:rsidRDefault="006E64CF" w:rsidP="006E64CF">
            <w:pPr>
              <w:rPr>
                <w:lang w:bidi="fa-IR"/>
              </w:rPr>
            </w:pPr>
          </w:p>
        </w:tc>
        <w:tc>
          <w:tcPr>
            <w:tcW w:w="6935" w:type="dxa"/>
          </w:tcPr>
          <w:p w14:paraId="5769D90D" w14:textId="12B8A16A" w:rsidR="006E64CF" w:rsidRDefault="00D05A32" w:rsidP="006E64C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اپیدمیولوژیک بیماران مبتلاء به فشارخون در بازه زمانی </w:t>
            </w:r>
          </w:p>
          <w:p w14:paraId="5549F7FE" w14:textId="104F9092" w:rsidR="00D05A32" w:rsidRDefault="00D05A32" w:rsidP="00D05A32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1391-1401</w:t>
            </w:r>
          </w:p>
        </w:tc>
        <w:tc>
          <w:tcPr>
            <w:tcW w:w="567" w:type="dxa"/>
          </w:tcPr>
          <w:p w14:paraId="78159964" w14:textId="77777777" w:rsidR="00D05A32" w:rsidRDefault="00D05A32" w:rsidP="00D05A32">
            <w:pPr>
              <w:jc w:val="center"/>
              <w:rPr>
                <w:rtl/>
                <w:lang w:bidi="fa-IR"/>
              </w:rPr>
            </w:pPr>
          </w:p>
          <w:p w14:paraId="11BBA471" w14:textId="7B75F8FB" w:rsidR="00A24AF3" w:rsidRDefault="00A24AF3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</w:tr>
      <w:tr w:rsidR="00D05A32" w14:paraId="463B977A" w14:textId="77777777" w:rsidTr="0042442B">
        <w:trPr>
          <w:jc w:val="center"/>
        </w:trPr>
        <w:tc>
          <w:tcPr>
            <w:tcW w:w="2274" w:type="dxa"/>
          </w:tcPr>
          <w:p w14:paraId="731F67E8" w14:textId="18718716" w:rsidR="00D05A32" w:rsidRDefault="00D05A32" w:rsidP="00D05A32">
            <w:pPr>
              <w:jc w:val="center"/>
              <w:rPr>
                <w:lang w:bidi="fa-IR"/>
              </w:rPr>
            </w:pPr>
          </w:p>
          <w:p w14:paraId="565827EA" w14:textId="0F001C72" w:rsidR="00573CA4" w:rsidRDefault="00573CA4" w:rsidP="00D05A32">
            <w:pPr>
              <w:jc w:val="center"/>
              <w:rPr>
                <w:lang w:bidi="fa-IR"/>
              </w:rPr>
            </w:pPr>
          </w:p>
          <w:p w14:paraId="6D589489" w14:textId="77777777" w:rsidR="00573CA4" w:rsidRDefault="00573CA4" w:rsidP="00573CA4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  <w:p w14:paraId="486D340D" w14:textId="527F279C" w:rsidR="00A24AF3" w:rsidRDefault="00A24AF3" w:rsidP="00573CA4">
            <w:pPr>
              <w:rPr>
                <w:lang w:bidi="fa-IR"/>
              </w:rPr>
            </w:pPr>
          </w:p>
        </w:tc>
        <w:tc>
          <w:tcPr>
            <w:tcW w:w="6935" w:type="dxa"/>
          </w:tcPr>
          <w:p w14:paraId="2072C2B2" w14:textId="5F18C83A" w:rsidR="00A24AF3" w:rsidRDefault="00A24AF3" w:rsidP="00573CA4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عوامل پیشگویی کننده انجام غربالگری سرطان کولورکتال در بزرگسالان 50 تا 69 ساله مراجعه کننده به مراکز بهداشتی درمانی شهر خرم آباد در سال 1403</w:t>
            </w:r>
          </w:p>
        </w:tc>
        <w:tc>
          <w:tcPr>
            <w:tcW w:w="567" w:type="dxa"/>
          </w:tcPr>
          <w:p w14:paraId="0E59762A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6DA3F6AF" w14:textId="337D8EF6" w:rsidR="00A24AF3" w:rsidRDefault="00A24AF3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</w:tr>
      <w:tr w:rsidR="00D05A32" w14:paraId="44056D60" w14:textId="77777777" w:rsidTr="0042442B">
        <w:trPr>
          <w:jc w:val="center"/>
        </w:trPr>
        <w:tc>
          <w:tcPr>
            <w:tcW w:w="2274" w:type="dxa"/>
          </w:tcPr>
          <w:p w14:paraId="1204D3B8" w14:textId="3E94E37A" w:rsidR="00D05A32" w:rsidRDefault="0070343F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دکتر مهرداد ولی پور</w:t>
            </w:r>
          </w:p>
        </w:tc>
        <w:tc>
          <w:tcPr>
            <w:tcW w:w="6935" w:type="dxa"/>
          </w:tcPr>
          <w:p w14:paraId="5E3AFBA1" w14:textId="19D77C8A" w:rsidR="00D05A32" w:rsidRDefault="0070343F" w:rsidP="0070343F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میزان بروز استاندارد شده سرطان ریه  در استان لرستان از سال 1400-1388</w:t>
            </w:r>
          </w:p>
        </w:tc>
        <w:tc>
          <w:tcPr>
            <w:tcW w:w="567" w:type="dxa"/>
          </w:tcPr>
          <w:p w14:paraId="52329189" w14:textId="77777777" w:rsidR="00D05A32" w:rsidRDefault="00D05A32" w:rsidP="00D05A32">
            <w:pPr>
              <w:jc w:val="center"/>
              <w:rPr>
                <w:lang w:bidi="fa-IR"/>
              </w:rPr>
            </w:pPr>
          </w:p>
          <w:p w14:paraId="17D43BC3" w14:textId="7A3A1385" w:rsidR="006267C7" w:rsidRDefault="006267C7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</w:tr>
      <w:tr w:rsidR="00175E9C" w14:paraId="474D4D63" w14:textId="77777777" w:rsidTr="0042442B">
        <w:trPr>
          <w:jc w:val="center"/>
        </w:trPr>
        <w:tc>
          <w:tcPr>
            <w:tcW w:w="2274" w:type="dxa"/>
          </w:tcPr>
          <w:p w14:paraId="1105445C" w14:textId="77777777" w:rsidR="00175E9C" w:rsidRDefault="00175E9C" w:rsidP="00D05A32">
            <w:pPr>
              <w:jc w:val="center"/>
              <w:rPr>
                <w:lang w:bidi="fa-IR"/>
              </w:rPr>
            </w:pPr>
          </w:p>
          <w:p w14:paraId="3475CD75" w14:textId="77777777" w:rsidR="00B21747" w:rsidRDefault="00B21747" w:rsidP="00B21747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  <w:p w14:paraId="03D41C9F" w14:textId="28990298" w:rsidR="00B21747" w:rsidRDefault="00B21747" w:rsidP="00D05A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935" w:type="dxa"/>
          </w:tcPr>
          <w:p w14:paraId="7B5AA945" w14:textId="01CB66E8" w:rsidR="00175E9C" w:rsidRDefault="00B21747" w:rsidP="0070343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بررسی عملکرد سامانه یکپارچه سیب در ارایه خدمات بهداشتی از دیدگاه کاربران در شاغل در مراکز جامع سلامت شهر خرم آباد در سال 1403</w:t>
            </w:r>
          </w:p>
        </w:tc>
        <w:tc>
          <w:tcPr>
            <w:tcW w:w="567" w:type="dxa"/>
          </w:tcPr>
          <w:p w14:paraId="0E54B451" w14:textId="77777777" w:rsidR="00175E9C" w:rsidRDefault="00175E9C" w:rsidP="00D05A32">
            <w:pPr>
              <w:jc w:val="center"/>
              <w:rPr>
                <w:rtl/>
                <w:lang w:bidi="fa-IR"/>
              </w:rPr>
            </w:pPr>
          </w:p>
          <w:p w14:paraId="601CAE08" w14:textId="38DCFBE6" w:rsidR="00175E9C" w:rsidRDefault="00175E9C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</w:tr>
      <w:tr w:rsidR="00B6774B" w14:paraId="4738999E" w14:textId="77777777" w:rsidTr="0042442B">
        <w:trPr>
          <w:jc w:val="center"/>
        </w:trPr>
        <w:tc>
          <w:tcPr>
            <w:tcW w:w="2274" w:type="dxa"/>
          </w:tcPr>
          <w:p w14:paraId="5166EC4B" w14:textId="77777777" w:rsidR="00B6774B" w:rsidRDefault="00B6774B" w:rsidP="00D05A32">
            <w:pPr>
              <w:jc w:val="center"/>
              <w:rPr>
                <w:rtl/>
                <w:lang w:bidi="fa-IR"/>
              </w:rPr>
            </w:pPr>
          </w:p>
          <w:p w14:paraId="033ADAE0" w14:textId="77777777" w:rsidR="00B6774B" w:rsidRDefault="00B6774B" w:rsidP="00D05A32">
            <w:pPr>
              <w:jc w:val="center"/>
              <w:rPr>
                <w:lang w:bidi="fa-IR"/>
              </w:rPr>
            </w:pPr>
            <w:r w:rsidRPr="00B6774B">
              <w:rPr>
                <w:rFonts w:hint="cs"/>
                <w:rtl/>
                <w:lang w:bidi="fa-IR"/>
              </w:rPr>
              <w:t>دکتر فریده ملکشاهی</w:t>
            </w:r>
          </w:p>
          <w:p w14:paraId="3A1E31A4" w14:textId="02A15B5E" w:rsidR="00B6774B" w:rsidRDefault="00B6774B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6935" w:type="dxa"/>
          </w:tcPr>
          <w:p w14:paraId="336333C0" w14:textId="2682B2B0" w:rsidR="00B6774B" w:rsidRDefault="00B6774B" w:rsidP="0070343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عوامل مرتبط با فعالیت فیزیکی در بیماران دیابتی تیپ 2 در یک مرکز دیابت در شهر خرم آباد در سال 1403 </w:t>
            </w:r>
          </w:p>
        </w:tc>
        <w:tc>
          <w:tcPr>
            <w:tcW w:w="567" w:type="dxa"/>
          </w:tcPr>
          <w:p w14:paraId="0BA85DEC" w14:textId="77777777" w:rsidR="00B6774B" w:rsidRDefault="00B6774B" w:rsidP="00D05A32">
            <w:pPr>
              <w:jc w:val="center"/>
              <w:rPr>
                <w:lang w:bidi="fa-IR"/>
              </w:rPr>
            </w:pPr>
          </w:p>
          <w:p w14:paraId="7FC5180D" w14:textId="782CB5C8" w:rsidR="009C6BE8" w:rsidRDefault="009C6BE8" w:rsidP="00D05A3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</w:tr>
      <w:tr w:rsidR="009F7051" w14:paraId="5E4C9282" w14:textId="77777777" w:rsidTr="0042442B">
        <w:trPr>
          <w:jc w:val="center"/>
        </w:trPr>
        <w:tc>
          <w:tcPr>
            <w:tcW w:w="2274" w:type="dxa"/>
          </w:tcPr>
          <w:p w14:paraId="5FF21221" w14:textId="77777777" w:rsidR="009F7051" w:rsidRDefault="009F7051" w:rsidP="009F7051">
            <w:pPr>
              <w:jc w:val="center"/>
              <w:rPr>
                <w:rtl/>
                <w:lang w:bidi="fa-IR"/>
              </w:rPr>
            </w:pPr>
          </w:p>
          <w:p w14:paraId="7919F744" w14:textId="40C4FB86" w:rsidR="009F7051" w:rsidRDefault="009F7051" w:rsidP="009F7051">
            <w:pPr>
              <w:jc w:val="center"/>
              <w:rPr>
                <w:lang w:bidi="fa-IR"/>
              </w:rPr>
            </w:pPr>
            <w:r w:rsidRPr="00B6774B">
              <w:rPr>
                <w:rFonts w:hint="cs"/>
                <w:rtl/>
                <w:lang w:bidi="fa-IR"/>
              </w:rPr>
              <w:t>دکتر فریده ملکشاهی</w:t>
            </w:r>
          </w:p>
          <w:p w14:paraId="15085338" w14:textId="77777777" w:rsidR="009F7051" w:rsidRDefault="009F7051" w:rsidP="00D05A32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935" w:type="dxa"/>
          </w:tcPr>
          <w:p w14:paraId="7B6D4D6D" w14:textId="0A48C84C" w:rsidR="009F7051" w:rsidRDefault="009F7051" w:rsidP="009F705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سنجش سازگاری مادرانه در دوران بارداری در مادران باردار مراجعه کننده به مراکز بهداشتی درمانی خرم آباد </w:t>
            </w:r>
          </w:p>
        </w:tc>
        <w:tc>
          <w:tcPr>
            <w:tcW w:w="567" w:type="dxa"/>
          </w:tcPr>
          <w:p w14:paraId="10250BEC" w14:textId="77777777" w:rsidR="009F7051" w:rsidRDefault="009F7051" w:rsidP="005C7001">
            <w:pPr>
              <w:jc w:val="center"/>
              <w:rPr>
                <w:lang w:bidi="fa-IR"/>
              </w:rPr>
            </w:pPr>
          </w:p>
          <w:p w14:paraId="2B4056BE" w14:textId="5A7F0B31" w:rsidR="009F7051" w:rsidRDefault="009F7051" w:rsidP="005C700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</w:tr>
      <w:tr w:rsidR="002F3491" w14:paraId="62C66E72" w14:textId="77777777" w:rsidTr="0042442B">
        <w:trPr>
          <w:jc w:val="center"/>
        </w:trPr>
        <w:tc>
          <w:tcPr>
            <w:tcW w:w="2274" w:type="dxa"/>
          </w:tcPr>
          <w:p w14:paraId="4F358908" w14:textId="77777777" w:rsidR="005255F5" w:rsidRDefault="005255F5" w:rsidP="005255F5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خاطره عنبری</w:t>
            </w:r>
          </w:p>
          <w:p w14:paraId="1C047F70" w14:textId="77777777" w:rsidR="002F3491" w:rsidRDefault="002F3491" w:rsidP="009F705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935" w:type="dxa"/>
          </w:tcPr>
          <w:p w14:paraId="7834E50B" w14:textId="1F89BDAC" w:rsidR="00EA2B7F" w:rsidRDefault="002F3491" w:rsidP="00EA2B7F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بررسی میزان بروز استاندارد شده سرطان </w:t>
            </w:r>
            <w:r w:rsidR="005255F5">
              <w:rPr>
                <w:rFonts w:hint="cs"/>
                <w:rtl/>
                <w:lang w:bidi="fa-IR"/>
              </w:rPr>
              <w:t xml:space="preserve"> پستان </w:t>
            </w:r>
            <w:r>
              <w:rPr>
                <w:rFonts w:hint="cs"/>
                <w:rtl/>
                <w:lang w:bidi="fa-IR"/>
              </w:rPr>
              <w:t xml:space="preserve">در استان لرستان </w:t>
            </w:r>
            <w:r w:rsidR="005255F5">
              <w:rPr>
                <w:rFonts w:hint="cs"/>
                <w:rtl/>
                <w:lang w:bidi="fa-IR"/>
              </w:rPr>
              <w:t xml:space="preserve">از سال 1388 لغایت </w:t>
            </w:r>
            <w:r w:rsidR="00EA2B7F">
              <w:rPr>
                <w:rFonts w:hint="cs"/>
                <w:rtl/>
                <w:lang w:bidi="fa-IR"/>
              </w:rPr>
              <w:t>1402</w:t>
            </w:r>
          </w:p>
          <w:p w14:paraId="7399ABD3" w14:textId="023E3D90" w:rsidR="002F3491" w:rsidRDefault="002F3491" w:rsidP="00EA2B7F">
            <w:pPr>
              <w:jc w:val="right"/>
              <w:rPr>
                <w:lang w:bidi="fa-IR"/>
              </w:rPr>
            </w:pPr>
          </w:p>
        </w:tc>
        <w:tc>
          <w:tcPr>
            <w:tcW w:w="567" w:type="dxa"/>
          </w:tcPr>
          <w:p w14:paraId="526D247F" w14:textId="77777777" w:rsidR="002F3491" w:rsidRDefault="002F3491" w:rsidP="005C7001">
            <w:pPr>
              <w:jc w:val="center"/>
              <w:rPr>
                <w:lang w:bidi="fa-IR"/>
              </w:rPr>
            </w:pPr>
          </w:p>
          <w:p w14:paraId="6961AA12" w14:textId="5944200D" w:rsidR="005255F5" w:rsidRDefault="005255F5" w:rsidP="005C7001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</w:tr>
      <w:tr w:rsidR="00EA2B7F" w14:paraId="2DE2F018" w14:textId="77777777" w:rsidTr="0042442B">
        <w:trPr>
          <w:jc w:val="center"/>
        </w:trPr>
        <w:tc>
          <w:tcPr>
            <w:tcW w:w="2274" w:type="dxa"/>
          </w:tcPr>
          <w:p w14:paraId="74FE6A16" w14:textId="77777777" w:rsidR="00EA2B7F" w:rsidRDefault="00EA2B7F" w:rsidP="00EA2B7F">
            <w:pPr>
              <w:jc w:val="center"/>
              <w:rPr>
                <w:lang w:bidi="fa-IR"/>
              </w:rPr>
            </w:pPr>
            <w:r w:rsidRPr="00B6774B">
              <w:rPr>
                <w:rFonts w:hint="cs"/>
                <w:rtl/>
                <w:lang w:bidi="fa-IR"/>
              </w:rPr>
              <w:t>دکتر فریده ملکشاهی</w:t>
            </w:r>
          </w:p>
          <w:p w14:paraId="2E3E7FDA" w14:textId="77777777" w:rsidR="00EA2B7F" w:rsidRDefault="00EA2B7F" w:rsidP="005255F5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6935" w:type="dxa"/>
          </w:tcPr>
          <w:p w14:paraId="2EBBA065" w14:textId="28CC7B21" w:rsidR="00EA2B7F" w:rsidRDefault="00EA2B7F" w:rsidP="009F7051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</w:rPr>
              <w:t>پیش بینی رفتار رانندگی در دانشجویان پزشکی و ارتباط آن با مشخصه های فردی آنها در دانشگاه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bCs/>
                <w:szCs w:val="24"/>
                <w:rtl/>
              </w:rPr>
              <w:t>علوم پزشکی لرستان</w:t>
            </w:r>
          </w:p>
        </w:tc>
        <w:tc>
          <w:tcPr>
            <w:tcW w:w="567" w:type="dxa"/>
          </w:tcPr>
          <w:p w14:paraId="01B12D48" w14:textId="77777777" w:rsidR="00EA2B7F" w:rsidRDefault="00EA2B7F" w:rsidP="005C7001">
            <w:pPr>
              <w:jc w:val="center"/>
              <w:rPr>
                <w:lang w:bidi="fa-IR"/>
              </w:rPr>
            </w:pPr>
          </w:p>
          <w:p w14:paraId="6F050021" w14:textId="26684151" w:rsidR="00EA2B7F" w:rsidRDefault="00EA2B7F" w:rsidP="005C7001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18</w:t>
            </w:r>
          </w:p>
        </w:tc>
      </w:tr>
      <w:tr w:rsidR="00EA2B7F" w14:paraId="08BAE444" w14:textId="77777777" w:rsidTr="0042442B">
        <w:trPr>
          <w:jc w:val="center"/>
        </w:trPr>
        <w:tc>
          <w:tcPr>
            <w:tcW w:w="2274" w:type="dxa"/>
          </w:tcPr>
          <w:p w14:paraId="4B6AF40A" w14:textId="77777777" w:rsidR="00EA2B7F" w:rsidRDefault="00EA2B7F" w:rsidP="00EA2B7F">
            <w:pPr>
              <w:jc w:val="center"/>
              <w:rPr>
                <w:lang w:bidi="fa-IR"/>
              </w:rPr>
            </w:pPr>
          </w:p>
          <w:p w14:paraId="6120F5AD" w14:textId="77777777" w:rsidR="005C7001" w:rsidRDefault="005C7001" w:rsidP="005C700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پرستو بهاروند</w:t>
            </w:r>
          </w:p>
          <w:p w14:paraId="7636DB5C" w14:textId="7FFDEC9B" w:rsidR="005C7001" w:rsidRPr="00B6774B" w:rsidRDefault="005C7001" w:rsidP="00EA2B7F">
            <w:pPr>
              <w:jc w:val="center"/>
              <w:rPr>
                <w:rFonts w:hint="cs"/>
                <w:rtl/>
                <w:lang w:bidi="fa-IR"/>
              </w:rPr>
            </w:pPr>
          </w:p>
        </w:tc>
        <w:tc>
          <w:tcPr>
            <w:tcW w:w="6935" w:type="dxa"/>
          </w:tcPr>
          <w:p w14:paraId="49534E20" w14:textId="207207A5" w:rsidR="00EA2B7F" w:rsidRDefault="00EA2B7F" w:rsidP="009F7051">
            <w:pPr>
              <w:jc w:val="right"/>
              <w:rPr>
                <w:b/>
                <w:bCs/>
                <w:szCs w:val="24"/>
              </w:rPr>
            </w:pPr>
          </w:p>
          <w:p w14:paraId="519C1783" w14:textId="6533B1D6" w:rsidR="005C7001" w:rsidRDefault="005C7001" w:rsidP="009F7051">
            <w:pPr>
              <w:jc w:val="right"/>
              <w:rPr>
                <w:b/>
                <w:bCs/>
                <w:szCs w:val="24"/>
              </w:rPr>
            </w:pPr>
            <w:r w:rsidRPr="00F5165F">
              <w:rPr>
                <w:rFonts w:hint="cs"/>
                <w:b/>
                <w:bCs/>
                <w:szCs w:val="24"/>
                <w:rtl/>
              </w:rPr>
              <w:t xml:space="preserve">بررسی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روند </w:t>
            </w:r>
            <w:r w:rsidRPr="00F5165F">
              <w:rPr>
                <w:rFonts w:hint="cs"/>
                <w:b/>
                <w:bCs/>
                <w:szCs w:val="24"/>
                <w:rtl/>
              </w:rPr>
              <w:t xml:space="preserve">میزان بروز استاندارد شده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سنی </w:t>
            </w:r>
            <w:r w:rsidRPr="00F5165F">
              <w:rPr>
                <w:rFonts w:hint="cs"/>
                <w:b/>
                <w:bCs/>
                <w:szCs w:val="24"/>
                <w:rtl/>
              </w:rPr>
              <w:t xml:space="preserve">سرطان </w:t>
            </w:r>
            <w:r>
              <w:rPr>
                <w:rFonts w:hint="cs"/>
                <w:b/>
                <w:bCs/>
                <w:szCs w:val="24"/>
                <w:rtl/>
              </w:rPr>
              <w:t xml:space="preserve">مغز و سیستم عصبی  </w:t>
            </w:r>
            <w:r w:rsidRPr="00F5165F">
              <w:rPr>
                <w:rFonts w:hint="cs"/>
                <w:b/>
                <w:bCs/>
                <w:szCs w:val="24"/>
                <w:rtl/>
              </w:rPr>
              <w:t xml:space="preserve">  در استان لرستان از سال 140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Pr="00F5165F">
              <w:rPr>
                <w:rFonts w:hint="cs"/>
                <w:b/>
                <w:bCs/>
                <w:szCs w:val="24"/>
                <w:rtl/>
              </w:rPr>
              <w:t>-1388</w:t>
            </w:r>
          </w:p>
          <w:p w14:paraId="318A534E" w14:textId="04D3B855" w:rsidR="00EA2B7F" w:rsidRDefault="00EA2B7F" w:rsidP="009F7051">
            <w:pPr>
              <w:jc w:val="right"/>
              <w:rPr>
                <w:b/>
                <w:bCs/>
                <w:szCs w:val="24"/>
                <w:rtl/>
              </w:rPr>
            </w:pPr>
          </w:p>
        </w:tc>
        <w:tc>
          <w:tcPr>
            <w:tcW w:w="567" w:type="dxa"/>
          </w:tcPr>
          <w:p w14:paraId="56AFFA3C" w14:textId="77777777" w:rsidR="00EA2B7F" w:rsidRDefault="00EA2B7F" w:rsidP="005C7001">
            <w:pPr>
              <w:jc w:val="center"/>
              <w:rPr>
                <w:lang w:bidi="fa-IR"/>
              </w:rPr>
            </w:pPr>
          </w:p>
          <w:p w14:paraId="344DE646" w14:textId="77777777" w:rsidR="005C7001" w:rsidRDefault="005C7001" w:rsidP="005C7001">
            <w:pPr>
              <w:jc w:val="center"/>
              <w:rPr>
                <w:lang w:bidi="fa-IR"/>
              </w:rPr>
            </w:pPr>
          </w:p>
          <w:p w14:paraId="22AAACFB" w14:textId="13EFA238" w:rsidR="005C7001" w:rsidRDefault="005C7001" w:rsidP="005C7001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</w:tr>
    </w:tbl>
    <w:p w14:paraId="3989A390" w14:textId="258E722F" w:rsidR="008F6EEB" w:rsidRDefault="008F6EEB" w:rsidP="00D05A32">
      <w:pPr>
        <w:jc w:val="center"/>
        <w:rPr>
          <w:lang w:bidi="fa-IR"/>
        </w:rPr>
      </w:pPr>
    </w:p>
    <w:sectPr w:rsidR="008F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EB"/>
    <w:rsid w:val="00147239"/>
    <w:rsid w:val="00157AF4"/>
    <w:rsid w:val="00175E9C"/>
    <w:rsid w:val="002F3491"/>
    <w:rsid w:val="0042442B"/>
    <w:rsid w:val="00506EE8"/>
    <w:rsid w:val="005255F5"/>
    <w:rsid w:val="00573CA4"/>
    <w:rsid w:val="005C7001"/>
    <w:rsid w:val="006267C7"/>
    <w:rsid w:val="006E64CF"/>
    <w:rsid w:val="0070343F"/>
    <w:rsid w:val="00704A57"/>
    <w:rsid w:val="008611DB"/>
    <w:rsid w:val="008F6EEB"/>
    <w:rsid w:val="009C6BE8"/>
    <w:rsid w:val="009F7051"/>
    <w:rsid w:val="00A24AF3"/>
    <w:rsid w:val="00B21747"/>
    <w:rsid w:val="00B6774B"/>
    <w:rsid w:val="00B902CA"/>
    <w:rsid w:val="00BE4FEA"/>
    <w:rsid w:val="00D05A32"/>
    <w:rsid w:val="00DA733A"/>
    <w:rsid w:val="00DC1126"/>
    <w:rsid w:val="00EA2B7F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80D7"/>
  <w15:chartTrackingRefBased/>
  <w15:docId w15:val="{EB5E141C-3F4E-4547-B153-2387676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10</cp:revision>
  <dcterms:created xsi:type="dcterms:W3CDTF">2024-08-14T06:41:00Z</dcterms:created>
  <dcterms:modified xsi:type="dcterms:W3CDTF">2024-12-14T05:53:00Z</dcterms:modified>
</cp:coreProperties>
</file>